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3" w:rsidRDefault="00232083" w:rsidP="00232083">
      <w:pPr>
        <w:tabs>
          <w:tab w:val="right" w:pos="9360"/>
        </w:tabs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232083" w:rsidRPr="00025C4B" w:rsidRDefault="008F7010" w:rsidP="00232083">
      <w:pPr>
        <w:pStyle w:val="stbilgi"/>
        <w:tabs>
          <w:tab w:val="clear" w:pos="4536"/>
          <w:tab w:val="clear" w:pos="9072"/>
        </w:tabs>
        <w:ind w:left="426" w:hanging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15pt;margin-top:9.1pt;width:234pt;height:58.6pt;z-index:251660288" filled="f" stroked="f" strokecolor="white">
            <v:textbox style="mso-next-textbox:#_x0000_s1026">
              <w:txbxContent>
                <w:p w:rsidR="00232083" w:rsidRPr="007B5CA8" w:rsidRDefault="00232083" w:rsidP="00232083">
                  <w:pPr>
                    <w:spacing w:before="20" w:after="20"/>
                    <w:jc w:val="center"/>
                    <w:rPr>
                      <w:rFonts w:ascii="Tahoma" w:hAnsi="Tahoma" w:cs="Tahoma"/>
                      <w:b/>
                      <w:bCs/>
                      <w:color w:val="999999"/>
                    </w:rPr>
                  </w:pPr>
                  <w:r w:rsidRPr="007B5CA8">
                    <w:rPr>
                      <w:rFonts w:ascii="Tahoma" w:hAnsi="Tahoma" w:cs="Tahoma"/>
                      <w:b/>
                      <w:bCs/>
                      <w:color w:val="999999"/>
                    </w:rPr>
                    <w:t>AKDENİZ  ÜNİVERSİTESİ</w:t>
                  </w:r>
                </w:p>
                <w:p w:rsidR="00232083" w:rsidRPr="007B5CA8" w:rsidRDefault="00232083" w:rsidP="00232083">
                  <w:pPr>
                    <w:spacing w:before="20" w:after="20"/>
                    <w:jc w:val="center"/>
                    <w:rPr>
                      <w:rFonts w:ascii="Tahoma" w:hAnsi="Tahoma" w:cs="Tahoma"/>
                      <w:b/>
                      <w:bCs/>
                      <w:color w:val="999999"/>
                    </w:rPr>
                  </w:pPr>
                  <w:r w:rsidRPr="007B5CA8">
                    <w:rPr>
                      <w:rFonts w:ascii="Tahoma" w:hAnsi="Tahoma" w:cs="Tahoma"/>
                      <w:b/>
                      <w:bCs/>
                      <w:color w:val="999999"/>
                    </w:rPr>
                    <w:t>ZİRAAT  FAKÜLTESİ</w:t>
                  </w:r>
                </w:p>
                <w:p w:rsidR="00232083" w:rsidRPr="007B5CA8" w:rsidRDefault="00232083" w:rsidP="00232083">
                  <w:pPr>
                    <w:spacing w:before="20" w:after="20"/>
                    <w:jc w:val="center"/>
                    <w:rPr>
                      <w:rFonts w:ascii="Tahoma" w:hAnsi="Tahoma" w:cs="Tahoma"/>
                      <w:b/>
                      <w:bCs/>
                      <w:color w:val="999999"/>
                    </w:rPr>
                  </w:pPr>
                  <w:r w:rsidRPr="007B5CA8">
                    <w:rPr>
                      <w:rFonts w:ascii="Tahoma" w:hAnsi="Tahoma" w:cs="Tahoma"/>
                      <w:b/>
                      <w:bCs/>
                      <w:color w:val="999999"/>
                    </w:rPr>
                    <w:t>TARIM  EKONOMİSİ  BÖLÜMÜ</w:t>
                  </w:r>
                </w:p>
              </w:txbxContent>
            </v:textbox>
          </v:shape>
        </w:pict>
      </w:r>
      <w:r w:rsidR="00232083">
        <w:rPr>
          <w:noProof/>
        </w:rPr>
        <w:drawing>
          <wp:inline distT="0" distB="0" distL="0" distR="0">
            <wp:extent cx="832485" cy="878611"/>
            <wp:effectExtent l="19050" t="0" r="5715" b="0"/>
            <wp:docPr id="1" name="Resim 2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0" cy="87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083">
        <w:t xml:space="preserve">                                                                                                               </w:t>
      </w:r>
    </w:p>
    <w:p w:rsidR="00232083" w:rsidRPr="001928EB" w:rsidRDefault="008F7010" w:rsidP="00232083">
      <w:pPr>
        <w:tabs>
          <w:tab w:val="left" w:pos="450"/>
        </w:tabs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232083" w:rsidRDefault="00232083" w:rsidP="00232083">
      <w:pPr>
        <w:tabs>
          <w:tab w:val="right" w:pos="9360"/>
        </w:tabs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232083" w:rsidRPr="001928EB" w:rsidRDefault="00232083" w:rsidP="00232083">
      <w:pPr>
        <w:tabs>
          <w:tab w:val="right" w:pos="936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Değerli TEB Öğretim Üyeleri,  </w:t>
      </w:r>
      <w:r w:rsidRPr="001928EB">
        <w:rPr>
          <w:rFonts w:ascii="Times New Roman" w:hAnsi="Times New Roman" w:cs="Times New Roman"/>
          <w:sz w:val="24"/>
          <w:szCs w:val="24"/>
        </w:rPr>
        <w:br/>
      </w:r>
    </w:p>
    <w:p w:rsidR="00232083" w:rsidRPr="001928EB" w:rsidRDefault="00232083" w:rsidP="00232083">
      <w:pPr>
        <w:tabs>
          <w:tab w:val="right" w:pos="93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   Prof.Dr.İbrahim YILMAZ danışmanlığında alması gereken derslerini tamamlayarak Anabilim Dalımız Doktora öğrencisi A</w:t>
      </w:r>
      <w:r>
        <w:rPr>
          <w:rFonts w:ascii="Times New Roman" w:hAnsi="Times New Roman" w:cs="Times New Roman"/>
          <w:sz w:val="24"/>
          <w:szCs w:val="24"/>
        </w:rPr>
        <w:t xml:space="preserve">rş.Gör.Asaf ÖZALP’in </w:t>
      </w:r>
      <w:r w:rsidRPr="001928EB">
        <w:rPr>
          <w:rFonts w:ascii="Times New Roman" w:hAnsi="Times New Roman" w:cs="Times New Roman"/>
          <w:sz w:val="24"/>
          <w:szCs w:val="24"/>
        </w:rPr>
        <w:t xml:space="preserve">Doktora Yeterlik Sınavı, </w:t>
      </w:r>
      <w:r>
        <w:rPr>
          <w:rFonts w:ascii="Times New Roman" w:hAnsi="Times New Roman" w:cs="Times New Roman"/>
          <w:sz w:val="24"/>
          <w:szCs w:val="24"/>
        </w:rPr>
        <w:t xml:space="preserve">12 Haziran 2013 </w:t>
      </w:r>
      <w:r w:rsidRPr="001928EB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 xml:space="preserve">Çarşamba </w:t>
      </w:r>
      <w:r w:rsidRPr="001928EB">
        <w:rPr>
          <w:rFonts w:ascii="Times New Roman" w:hAnsi="Times New Roman" w:cs="Times New Roman"/>
          <w:sz w:val="24"/>
          <w:szCs w:val="24"/>
        </w:rPr>
        <w:t xml:space="preserve">günü saat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2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8EB">
        <w:rPr>
          <w:rFonts w:ascii="Times New Roman" w:hAnsi="Times New Roman" w:cs="Times New Roman"/>
          <w:sz w:val="24"/>
          <w:szCs w:val="24"/>
        </w:rPr>
        <w:t>0’da bölüm toplantı salonund</w:t>
      </w:r>
      <w:r w:rsidR="00B947F2">
        <w:rPr>
          <w:rFonts w:ascii="Times New Roman" w:hAnsi="Times New Roman" w:cs="Times New Roman"/>
          <w:sz w:val="24"/>
          <w:szCs w:val="24"/>
        </w:rPr>
        <w:t>a yapılacaktır. Doktora Yeterli</w:t>
      </w:r>
      <w:r w:rsidRPr="001928EB">
        <w:rPr>
          <w:rFonts w:ascii="Times New Roman" w:hAnsi="Times New Roman" w:cs="Times New Roman"/>
          <w:sz w:val="24"/>
          <w:szCs w:val="24"/>
        </w:rPr>
        <w:t>k Sınav Jürisi aşağıdaki isimlerden oluşmaktadır.</w:t>
      </w:r>
    </w:p>
    <w:p w:rsidR="00232083" w:rsidRPr="001928EB" w:rsidRDefault="00232083" w:rsidP="00232083">
      <w:pPr>
        <w:tabs>
          <w:tab w:val="right" w:pos="93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Tüm </w:t>
      </w:r>
      <w:r w:rsidRPr="001928EB">
        <w:rPr>
          <w:rFonts w:ascii="Times New Roman" w:hAnsi="Times New Roman" w:cs="Times New Roman"/>
          <w:sz w:val="24"/>
          <w:szCs w:val="24"/>
        </w:rPr>
        <w:t xml:space="preserve">bölüm öğretim </w:t>
      </w:r>
      <w:r>
        <w:rPr>
          <w:rFonts w:ascii="Times New Roman" w:hAnsi="Times New Roman" w:cs="Times New Roman"/>
          <w:sz w:val="24"/>
          <w:szCs w:val="24"/>
        </w:rPr>
        <w:t xml:space="preserve">üyelerimizin katılımı hususunda </w:t>
      </w:r>
      <w:r w:rsidRPr="001928EB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 xml:space="preserve"> bilgilerinize rica </w:t>
      </w:r>
      <w:r w:rsidRPr="001928EB">
        <w:rPr>
          <w:rFonts w:ascii="Times New Roman" w:hAnsi="Times New Roman" w:cs="Times New Roman"/>
          <w:sz w:val="24"/>
          <w:szCs w:val="24"/>
        </w:rPr>
        <w:t>ederim</w:t>
      </w:r>
      <w:r w:rsidR="00D00C8D">
        <w:rPr>
          <w:rFonts w:ascii="Times New Roman" w:hAnsi="Times New Roman" w:cs="Times New Roman"/>
          <w:sz w:val="24"/>
          <w:szCs w:val="24"/>
        </w:rPr>
        <w:t>.</w:t>
      </w:r>
      <w:r w:rsidRPr="001928EB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                                          </w:t>
      </w:r>
    </w:p>
    <w:p w:rsidR="00232083" w:rsidRPr="001928EB" w:rsidRDefault="00232083" w:rsidP="00232083">
      <w:pPr>
        <w:tabs>
          <w:tab w:val="left" w:pos="8080"/>
          <w:tab w:val="right" w:pos="9360"/>
        </w:tabs>
        <w:spacing w:after="0" w:line="0" w:lineRule="atLeast"/>
        <w:ind w:left="2832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Prof. Dr. Cengiz SAYIN </w:t>
      </w:r>
      <w:r w:rsidRPr="001928EB">
        <w:rPr>
          <w:rFonts w:ascii="Times New Roman" w:hAnsi="Times New Roman" w:cs="Times New Roman"/>
          <w:sz w:val="24"/>
          <w:szCs w:val="24"/>
        </w:rPr>
        <w:br/>
        <w:t>                                                                      Bölüm Başkanı</w:t>
      </w:r>
      <w:r w:rsidRPr="001928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EB">
        <w:rPr>
          <w:rFonts w:ascii="Times New Roman" w:hAnsi="Times New Roman" w:cs="Times New Roman"/>
          <w:b/>
          <w:sz w:val="24"/>
          <w:szCs w:val="24"/>
          <w:u w:val="single"/>
        </w:rPr>
        <w:t>DOKTORA YETERLİK SINAV JÜRİSİ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EB">
        <w:rPr>
          <w:rFonts w:ascii="Times New Roman" w:hAnsi="Times New Roman" w:cs="Times New Roman"/>
          <w:b/>
          <w:sz w:val="24"/>
          <w:szCs w:val="24"/>
          <w:u w:val="single"/>
        </w:rPr>
        <w:t>ASİL ÜYELER :</w:t>
      </w:r>
    </w:p>
    <w:p w:rsidR="00232083" w:rsidRPr="001928EB" w:rsidRDefault="00232083" w:rsidP="00232083">
      <w:pPr>
        <w:spacing w:after="0" w:line="0" w:lineRule="atLeas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1-Prof.Dr. Cengiz SAYIN 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2-Prof.Dr. Burhan ÖZKAN 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>3-Prof.Dr. İbrahim YILMAZ (Danışman)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>4-Prof.Dr. Orhan ÖZÇATALBAŞ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>5-Yrd.Doç.Dr.M.Göksel AKPINAR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EB">
        <w:rPr>
          <w:rFonts w:ascii="Times New Roman" w:hAnsi="Times New Roman" w:cs="Times New Roman"/>
          <w:b/>
          <w:sz w:val="24"/>
          <w:szCs w:val="24"/>
          <w:u w:val="single"/>
        </w:rPr>
        <w:t>YEDEK ÜYELER :</w:t>
      </w:r>
    </w:p>
    <w:p w:rsidR="00232083" w:rsidRPr="00E41CFE" w:rsidRDefault="00232083" w:rsidP="002320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EB">
        <w:rPr>
          <w:rFonts w:ascii="Times New Roman" w:hAnsi="Times New Roman" w:cs="Times New Roman"/>
          <w:sz w:val="24"/>
          <w:szCs w:val="24"/>
        </w:rPr>
        <w:t>1-</w:t>
      </w:r>
      <w:r w:rsidRPr="00E41CFE">
        <w:rPr>
          <w:rFonts w:ascii="Times New Roman" w:hAnsi="Times New Roman" w:cs="Times New Roman"/>
          <w:sz w:val="24"/>
          <w:szCs w:val="24"/>
        </w:rPr>
        <w:t xml:space="preserve"> </w:t>
      </w:r>
      <w:r w:rsidRPr="001928EB">
        <w:rPr>
          <w:rFonts w:ascii="Times New Roman" w:hAnsi="Times New Roman" w:cs="Times New Roman"/>
          <w:sz w:val="24"/>
          <w:szCs w:val="24"/>
        </w:rPr>
        <w:t>Yrd.Doç.Dr.Süleyman KARAMAN</w:t>
      </w:r>
    </w:p>
    <w:p w:rsidR="00232083" w:rsidRPr="001928EB" w:rsidRDefault="00232083" w:rsidP="002320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EB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Yrd.Doç.Dr.M.Nisa MENCET YELBOĞA</w:t>
      </w:r>
    </w:p>
    <w:p w:rsidR="00232083" w:rsidRPr="004E5E8C" w:rsidRDefault="00232083" w:rsidP="00232083"/>
    <w:p w:rsidR="00232083" w:rsidRPr="004E5E8C" w:rsidRDefault="00232083" w:rsidP="00232083"/>
    <w:p w:rsidR="00232083" w:rsidRDefault="00232083" w:rsidP="00232083"/>
    <w:p w:rsidR="00232083" w:rsidRDefault="00232083" w:rsidP="00232083"/>
    <w:p w:rsidR="001F40E5" w:rsidRDefault="001F40E5" w:rsidP="00232083"/>
    <w:p w:rsidR="001F40E5" w:rsidRDefault="001F40E5" w:rsidP="00232083"/>
    <w:p w:rsidR="001F40E5" w:rsidRDefault="008F7010" w:rsidP="001F40E5">
      <w:pPr>
        <w:pStyle w:val="Altbilgi"/>
      </w:pPr>
      <w:r>
        <w:pict>
          <v:rect id="_x0000_i1026" style="width:0;height:1.5pt" o:hralign="center" o:hrstd="t" o:hr="t" fillcolor="#aca899" stroked="f"/>
        </w:pict>
      </w:r>
    </w:p>
    <w:p w:rsidR="001F40E5" w:rsidRDefault="001F40E5" w:rsidP="001F40E5">
      <w:pPr>
        <w:pStyle w:val="Altbilgi"/>
        <w:tabs>
          <w:tab w:val="clear" w:pos="4536"/>
          <w:tab w:val="clear" w:pos="9072"/>
          <w:tab w:val="left" w:pos="1680"/>
        </w:tabs>
      </w:pPr>
      <w:r>
        <w:t xml:space="preserve">      </w:t>
      </w:r>
      <w:r>
        <w:tab/>
      </w:r>
    </w:p>
    <w:p w:rsidR="001F40E5" w:rsidRPr="001D6045" w:rsidRDefault="001F40E5" w:rsidP="001F40E5">
      <w:pPr>
        <w:pStyle w:val="Altbilgi"/>
        <w:spacing w:before="60"/>
        <w:jc w:val="center"/>
        <w:rPr>
          <w:rFonts w:ascii="Tahoma" w:hAnsi="Tahoma" w:cs="Tahoma"/>
          <w:b/>
          <w:sz w:val="18"/>
          <w:szCs w:val="18"/>
        </w:rPr>
      </w:pPr>
      <w:r w:rsidRPr="001D6045">
        <w:rPr>
          <w:rFonts w:ascii="Tahoma" w:hAnsi="Tahoma" w:cs="Tahoma"/>
          <w:b/>
          <w:sz w:val="18"/>
          <w:szCs w:val="18"/>
        </w:rPr>
        <w:t>Akdeniz Üniversitesi, Ziraat Fakültesi, Tarım Ekonomisi Bölümü, 07070, Antalya</w:t>
      </w:r>
    </w:p>
    <w:p w:rsidR="00232083" w:rsidRPr="001F40E5" w:rsidRDefault="001F40E5" w:rsidP="001F40E5">
      <w:pPr>
        <w:pStyle w:val="Altbilgi"/>
        <w:tabs>
          <w:tab w:val="left" w:pos="645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Tel:</w:t>
      </w:r>
      <w:r w:rsidRPr="001D6045">
        <w:rPr>
          <w:rFonts w:ascii="Tahoma" w:hAnsi="Tahoma" w:cs="Tahoma"/>
          <w:b/>
          <w:sz w:val="18"/>
          <w:szCs w:val="18"/>
        </w:rPr>
        <w:t xml:space="preserve">0 (242) 310 </w:t>
      </w:r>
      <w:r>
        <w:rPr>
          <w:rFonts w:ascii="Tahoma" w:hAnsi="Tahoma" w:cs="Tahoma"/>
          <w:b/>
          <w:sz w:val="18"/>
          <w:szCs w:val="18"/>
        </w:rPr>
        <w:t xml:space="preserve">65 85 Fax:0 (242) 227 45 64 E-Posta:teb@akdeniz.edu.tr  </w:t>
      </w:r>
    </w:p>
    <w:p w:rsidR="00232083" w:rsidRDefault="00232083" w:rsidP="00232083">
      <w:pPr>
        <w:tabs>
          <w:tab w:val="right" w:pos="936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2CF5" w:rsidRDefault="00702CF5"/>
    <w:sectPr w:rsidR="00702CF5" w:rsidSect="0028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083"/>
    <w:rsid w:val="00155975"/>
    <w:rsid w:val="001F40E5"/>
    <w:rsid w:val="00232083"/>
    <w:rsid w:val="00286F3C"/>
    <w:rsid w:val="002C07FE"/>
    <w:rsid w:val="003B41B0"/>
    <w:rsid w:val="00434024"/>
    <w:rsid w:val="004B51DD"/>
    <w:rsid w:val="00702CF5"/>
    <w:rsid w:val="00805FE5"/>
    <w:rsid w:val="008F7010"/>
    <w:rsid w:val="00B947F2"/>
    <w:rsid w:val="00CB3168"/>
    <w:rsid w:val="00D0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32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23208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08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1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F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dcterms:created xsi:type="dcterms:W3CDTF">2013-06-05T06:59:00Z</dcterms:created>
  <dcterms:modified xsi:type="dcterms:W3CDTF">2013-06-05T06:59:00Z</dcterms:modified>
</cp:coreProperties>
</file>